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35" w:rsidRPr="00665CEE" w:rsidRDefault="00775D35" w:rsidP="00665CEE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775D35" w:rsidRPr="00665CEE" w:rsidRDefault="00775D35" w:rsidP="00775D35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65CEE">
        <w:rPr>
          <w:rStyle w:val="a5"/>
          <w:sz w:val="28"/>
          <w:szCs w:val="28"/>
        </w:rPr>
        <w:t xml:space="preserve">ПОЛОЖЕНИЕ </w:t>
      </w:r>
    </w:p>
    <w:p w:rsidR="00775D35" w:rsidRDefault="00775D35" w:rsidP="00665CE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65CEE">
        <w:rPr>
          <w:rStyle w:val="a5"/>
          <w:sz w:val="28"/>
          <w:szCs w:val="28"/>
        </w:rPr>
        <w:t>о творческом конкурсе</w:t>
      </w:r>
      <w:r w:rsidR="00665CEE">
        <w:rPr>
          <w:sz w:val="28"/>
          <w:szCs w:val="28"/>
        </w:rPr>
        <w:t xml:space="preserve"> </w:t>
      </w:r>
      <w:r w:rsidRPr="00665CEE">
        <w:rPr>
          <w:rStyle w:val="a5"/>
          <w:sz w:val="28"/>
          <w:szCs w:val="28"/>
        </w:rPr>
        <w:t>«Осенний вернисаж»</w:t>
      </w:r>
    </w:p>
    <w:p w:rsidR="00665CEE" w:rsidRPr="00665CEE" w:rsidRDefault="00665CEE" w:rsidP="00665CEE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 xml:space="preserve"> МБДОУ МО г. Краснодар «Детский сад № 166»</w:t>
      </w:r>
    </w:p>
    <w:p w:rsidR="00775D35" w:rsidRPr="00665CEE" w:rsidRDefault="00775D35" w:rsidP="0077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25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700"/>
        <w:gridCol w:w="5945"/>
      </w:tblGrid>
      <w:tr w:rsidR="00775D35" w:rsidRPr="00665CEE" w:rsidTr="00775D35">
        <w:trPr>
          <w:trHeight w:val="1063"/>
        </w:trPr>
        <w:tc>
          <w:tcPr>
            <w:tcW w:w="3698" w:type="dxa"/>
            <w:hideMark/>
          </w:tcPr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ЦЕЛЬ:</w:t>
            </w:r>
          </w:p>
        </w:tc>
        <w:tc>
          <w:tcPr>
            <w:tcW w:w="5941" w:type="dxa"/>
            <w:hideMark/>
          </w:tcPr>
          <w:p w:rsidR="00775D35" w:rsidRPr="00665CEE" w:rsidRDefault="00775D35" w:rsidP="00775D35">
            <w:pPr>
              <w:spacing w:after="0" w:line="240" w:lineRule="auto"/>
              <w:rPr>
                <w:rFonts w:ascii="Times New Roman" w:hAnsi="Times New Roman" w:cs="Times New Roman"/>
                <w:color w:val="0E0D0F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color w:val="0E0D0F"/>
                <w:sz w:val="27"/>
                <w:szCs w:val="27"/>
              </w:rPr>
              <w:t>Развитие творческой деятельности воспитателей, детей и родителей, повышение эффективности детско-родительских отношений. Украшение территории детского сада.</w:t>
            </w:r>
          </w:p>
        </w:tc>
      </w:tr>
      <w:tr w:rsidR="00775D35" w:rsidRPr="00665CEE" w:rsidTr="00775D35">
        <w:tc>
          <w:tcPr>
            <w:tcW w:w="3698" w:type="dxa"/>
            <w:hideMark/>
          </w:tcPr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УЧАСТНИКИ:</w:t>
            </w:r>
          </w:p>
        </w:tc>
        <w:tc>
          <w:tcPr>
            <w:tcW w:w="5941" w:type="dxa"/>
            <w:hideMark/>
          </w:tcPr>
          <w:p w:rsidR="00775D35" w:rsidRPr="00665CEE" w:rsidRDefault="00775D35" w:rsidP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Воспитатели, дети и родители групп.</w:t>
            </w:r>
          </w:p>
        </w:tc>
      </w:tr>
      <w:tr w:rsidR="00775D35" w:rsidRPr="00665CEE" w:rsidTr="00775D35">
        <w:tc>
          <w:tcPr>
            <w:tcW w:w="3698" w:type="dxa"/>
          </w:tcPr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СРОКИ ПРОВЕДЕНИЯ:</w:t>
            </w:r>
          </w:p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941" w:type="dxa"/>
            <w:hideMark/>
          </w:tcPr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Первая неделя октября.</w:t>
            </w:r>
          </w:p>
        </w:tc>
      </w:tr>
      <w:tr w:rsidR="00775D35" w:rsidRPr="00665CEE" w:rsidTr="00775D35">
        <w:trPr>
          <w:trHeight w:val="2059"/>
        </w:trPr>
        <w:tc>
          <w:tcPr>
            <w:tcW w:w="3698" w:type="dxa"/>
            <w:hideMark/>
          </w:tcPr>
          <w:p w:rsidR="00775D35" w:rsidRPr="00665CEE" w:rsidRDefault="00775D35" w:rsidP="00665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b/>
                <w:sz w:val="27"/>
                <w:szCs w:val="27"/>
              </w:rPr>
              <w:t>ТРЕБОВАНИЯ К ОФОРМЛЕНИЮ:</w:t>
            </w:r>
          </w:p>
        </w:tc>
        <w:tc>
          <w:tcPr>
            <w:tcW w:w="5941" w:type="dxa"/>
            <w:hideMark/>
          </w:tcPr>
          <w:p w:rsidR="00775D35" w:rsidRPr="00665CEE" w:rsidRDefault="00775D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В конкурсе рассматриваются игровые прогулочные площадки и веранды детского сада.</w:t>
            </w:r>
          </w:p>
          <w:p w:rsidR="00775D35" w:rsidRPr="00665CEE" w:rsidRDefault="00775D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В оформлении авторы могут отобразить многообразные впечатления восприятия осени. Настроение осени. Красота осени. Характер осени. Дары осени.</w:t>
            </w:r>
          </w:p>
          <w:p w:rsidR="00775D35" w:rsidRPr="00665CEE" w:rsidRDefault="00775D35" w:rsidP="00665CEE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может быть выполнено  с использованием любого природного или другого материала.     </w:t>
            </w:r>
          </w:p>
        </w:tc>
      </w:tr>
      <w:tr w:rsidR="00775D35" w:rsidRPr="00665CEE" w:rsidTr="00775D35">
        <w:tc>
          <w:tcPr>
            <w:tcW w:w="3698" w:type="dxa"/>
            <w:hideMark/>
          </w:tcPr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ПОДВЕДЕНИЕ ИТОГОВ КОНКУРСА</w:t>
            </w:r>
          </w:p>
        </w:tc>
        <w:tc>
          <w:tcPr>
            <w:tcW w:w="5941" w:type="dxa"/>
            <w:hideMark/>
          </w:tcPr>
          <w:p w:rsidR="00775D35" w:rsidRPr="00665CEE" w:rsidRDefault="00775D35" w:rsidP="00775D35">
            <w:pPr>
              <w:pStyle w:val="a4"/>
              <w:spacing w:line="276" w:lineRule="auto"/>
              <w:jc w:val="both"/>
              <w:rPr>
                <w:b w:val="0"/>
                <w:sz w:val="27"/>
                <w:szCs w:val="27"/>
              </w:rPr>
            </w:pPr>
            <w:r w:rsidRPr="00665CEE">
              <w:rPr>
                <w:b w:val="0"/>
                <w:sz w:val="27"/>
                <w:szCs w:val="27"/>
              </w:rPr>
              <w:t xml:space="preserve">Итоги конкурса подводит Жюри. Оно определяет лучший участок. Победители награждаются грамотами. </w:t>
            </w:r>
          </w:p>
        </w:tc>
      </w:tr>
      <w:tr w:rsidR="00775D35" w:rsidRPr="00665CEE" w:rsidTr="00775D35">
        <w:tc>
          <w:tcPr>
            <w:tcW w:w="3698" w:type="dxa"/>
          </w:tcPr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КРИТЕРИИ     ОЦЕНКИ:</w:t>
            </w:r>
          </w:p>
          <w:p w:rsidR="00775D35" w:rsidRPr="00665CEE" w:rsidRDefault="00775D35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75D35" w:rsidRPr="00665CEE" w:rsidRDefault="00775D35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75D35" w:rsidRPr="00665CEE" w:rsidRDefault="00775D35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65CEE" w:rsidRPr="00665CEE" w:rsidRDefault="00665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65CEE" w:rsidRPr="00665CEE" w:rsidRDefault="00665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65CEE" w:rsidRPr="00665CEE" w:rsidRDefault="00665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ОРГАНИЗАТОРЫ </w:t>
            </w:r>
          </w:p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КОНКУРСА:</w:t>
            </w:r>
          </w:p>
        </w:tc>
        <w:tc>
          <w:tcPr>
            <w:tcW w:w="5941" w:type="dxa"/>
          </w:tcPr>
          <w:p w:rsidR="00775D35" w:rsidRPr="00665CEE" w:rsidRDefault="00775D35">
            <w:pPr>
              <w:pStyle w:val="c0"/>
              <w:spacing w:before="0" w:beforeAutospacing="0" w:after="0" w:afterAutospacing="0" w:line="276" w:lineRule="auto"/>
              <w:ind w:left="34" w:hanging="34"/>
              <w:jc w:val="both"/>
              <w:rPr>
                <w:rStyle w:val="c2"/>
                <w:rFonts w:eastAsia="Arial Narrow"/>
                <w:sz w:val="27"/>
                <w:szCs w:val="27"/>
              </w:rPr>
            </w:pPr>
            <w:r w:rsidRPr="00665CEE">
              <w:rPr>
                <w:rStyle w:val="c2"/>
                <w:rFonts w:eastAsia="Arial Narrow"/>
                <w:sz w:val="27"/>
                <w:szCs w:val="27"/>
              </w:rPr>
              <w:t>Оценка работ проводится жюри конкурса по следующим критериям:</w:t>
            </w:r>
          </w:p>
          <w:p w:rsidR="00775D35" w:rsidRPr="00665CEE" w:rsidRDefault="00775D35" w:rsidP="00665CEE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Эстетичность оформления участка.</w:t>
            </w:r>
          </w:p>
          <w:p w:rsidR="00775D35" w:rsidRPr="00665CEE" w:rsidRDefault="00775D35" w:rsidP="00665CEE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Оригинальность исполнения и передачи образов.</w:t>
            </w:r>
          </w:p>
          <w:p w:rsidR="00775D35" w:rsidRPr="00665CEE" w:rsidRDefault="00775D35" w:rsidP="00665CEE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Степень участия детей и родителей в оформлении участка.</w:t>
            </w:r>
          </w:p>
          <w:p w:rsidR="00775D35" w:rsidRPr="00665CEE" w:rsidRDefault="00775D35" w:rsidP="00665CEE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 xml:space="preserve">Подсчёт </w:t>
            </w:r>
            <w:r w:rsidR="00665CEE" w:rsidRPr="00665CEE">
              <w:rPr>
                <w:rFonts w:ascii="Times New Roman" w:hAnsi="Times New Roman" w:cs="Times New Roman"/>
                <w:sz w:val="27"/>
                <w:szCs w:val="27"/>
              </w:rPr>
              <w:t xml:space="preserve">баллов </w:t>
            </w: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 xml:space="preserve">происходит большинством голосов. </w:t>
            </w:r>
          </w:p>
          <w:p w:rsidR="00775D35" w:rsidRPr="00665CEE" w:rsidRDefault="00775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5D35" w:rsidRPr="00665CEE" w:rsidRDefault="00665CEE" w:rsidP="00665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Воспитатели групп</w:t>
            </w:r>
            <w:r w:rsidR="00775D35" w:rsidRPr="00665C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 xml:space="preserve"> детского сада.</w:t>
            </w:r>
          </w:p>
        </w:tc>
      </w:tr>
      <w:tr w:rsidR="00775D35" w:rsidRPr="00665CEE" w:rsidTr="00775D35">
        <w:tc>
          <w:tcPr>
            <w:tcW w:w="3698" w:type="dxa"/>
            <w:hideMark/>
          </w:tcPr>
          <w:p w:rsidR="00775D35" w:rsidRPr="00665CEE" w:rsidRDefault="00775D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ЖЮРИ:</w:t>
            </w:r>
          </w:p>
        </w:tc>
        <w:tc>
          <w:tcPr>
            <w:tcW w:w="5941" w:type="dxa"/>
            <w:hideMark/>
          </w:tcPr>
          <w:p w:rsidR="00775D35" w:rsidRPr="00665CEE" w:rsidRDefault="00665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Заведующий МБДОУ</w:t>
            </w:r>
            <w:r w:rsidR="00775D35" w:rsidRPr="00665CEE">
              <w:rPr>
                <w:rFonts w:ascii="Times New Roman" w:hAnsi="Times New Roman" w:cs="Times New Roman"/>
                <w:sz w:val="27"/>
                <w:szCs w:val="27"/>
              </w:rPr>
              <w:t>: (пред</w:t>
            </w: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седатель жюри)</w:t>
            </w:r>
          </w:p>
          <w:p w:rsidR="00775D35" w:rsidRPr="00665CEE" w:rsidRDefault="00665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Зам. по ВМР</w:t>
            </w:r>
            <w:r w:rsidR="00775D35" w:rsidRPr="00665CEE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bookmarkStart w:id="0" w:name="_GoBack"/>
            <w:bookmarkEnd w:id="0"/>
          </w:p>
          <w:p w:rsidR="00665CEE" w:rsidRPr="00665CEE" w:rsidRDefault="00665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  <w:p w:rsidR="00775D35" w:rsidRPr="00665CEE" w:rsidRDefault="00665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Педагог - п</w:t>
            </w:r>
            <w:r w:rsidR="00775D35" w:rsidRPr="00665CEE">
              <w:rPr>
                <w:rFonts w:ascii="Times New Roman" w:hAnsi="Times New Roman" w:cs="Times New Roman"/>
                <w:sz w:val="27"/>
                <w:szCs w:val="27"/>
              </w:rPr>
              <w:t xml:space="preserve">сихолог: </w:t>
            </w:r>
          </w:p>
          <w:p w:rsidR="00775D35" w:rsidRPr="00665CEE" w:rsidRDefault="00665CEE" w:rsidP="00665C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65CEE">
              <w:rPr>
                <w:rFonts w:ascii="Times New Roman" w:hAnsi="Times New Roman" w:cs="Times New Roman"/>
                <w:sz w:val="27"/>
                <w:szCs w:val="27"/>
              </w:rPr>
              <w:t>Музыкальный руководитель</w:t>
            </w:r>
            <w:r w:rsidR="00775D35" w:rsidRPr="00665CEE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</w:tc>
      </w:tr>
    </w:tbl>
    <w:p w:rsidR="00253392" w:rsidRPr="00665CEE" w:rsidRDefault="00253392">
      <w:pPr>
        <w:rPr>
          <w:sz w:val="28"/>
          <w:szCs w:val="28"/>
        </w:rPr>
      </w:pPr>
    </w:p>
    <w:sectPr w:rsidR="00253392" w:rsidRPr="00665CEE" w:rsidSect="00665C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BC"/>
    <w:multiLevelType w:val="hybridMultilevel"/>
    <w:tmpl w:val="3766A972"/>
    <w:lvl w:ilvl="0" w:tplc="380A41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36E60"/>
    <w:multiLevelType w:val="hybridMultilevel"/>
    <w:tmpl w:val="69B0FF4A"/>
    <w:lvl w:ilvl="0" w:tplc="380A41DA">
      <w:start w:val="1"/>
      <w:numFmt w:val="bullet"/>
      <w:lvlText w:val="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E5ECB"/>
    <w:multiLevelType w:val="hybridMultilevel"/>
    <w:tmpl w:val="FFC254B2"/>
    <w:lvl w:ilvl="0" w:tplc="84CE3F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35"/>
    <w:rsid w:val="00191064"/>
    <w:rsid w:val="00253392"/>
    <w:rsid w:val="00665CEE"/>
    <w:rsid w:val="0077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nhideWhenUsed/>
    <w:qFormat/>
    <w:rsid w:val="00775D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0">
    <w:name w:val="c0"/>
    <w:basedOn w:val="a"/>
    <w:rsid w:val="0077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5D35"/>
  </w:style>
  <w:style w:type="character" w:styleId="a5">
    <w:name w:val="Strong"/>
    <w:basedOn w:val="a0"/>
    <w:qFormat/>
    <w:rsid w:val="00775D35"/>
    <w:rPr>
      <w:b/>
      <w:bCs/>
    </w:rPr>
  </w:style>
  <w:style w:type="paragraph" w:styleId="a6">
    <w:name w:val="List Paragraph"/>
    <w:basedOn w:val="a"/>
    <w:uiPriority w:val="34"/>
    <w:qFormat/>
    <w:rsid w:val="00665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2020-10-09T10:21:00Z</dcterms:created>
  <dcterms:modified xsi:type="dcterms:W3CDTF">2020-10-09T10:41:00Z</dcterms:modified>
</cp:coreProperties>
</file>